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0F12" w14:textId="0E231B91" w:rsidR="00306FB9" w:rsidRPr="00804DD6" w:rsidRDefault="00306FB9" w:rsidP="00566956">
      <w:pPr>
        <w:jc w:val="center"/>
        <w:rPr>
          <w:rFonts w:ascii="Century Gothic" w:hAnsi="Century Gothic"/>
          <w:b/>
          <w:color w:val="0070C0"/>
          <w:sz w:val="28"/>
          <w:szCs w:val="28"/>
        </w:rPr>
      </w:pPr>
      <w:r w:rsidRPr="00804DD6">
        <w:rPr>
          <w:rFonts w:ascii="Century Gothic" w:hAnsi="Century Gothic"/>
          <w:noProof/>
          <w:color w:val="0070C0"/>
        </w:rPr>
        <w:drawing>
          <wp:anchor distT="0" distB="0" distL="114300" distR="114300" simplePos="0" relativeHeight="251658240" behindDoc="1" locked="0" layoutInCell="1" allowOverlap="0" wp14:anchorId="42C13693" wp14:editId="342F57E7">
            <wp:simplePos x="0" y="0"/>
            <wp:positionH relativeFrom="margin">
              <wp:align>left</wp:align>
            </wp:positionH>
            <wp:positionV relativeFrom="paragraph">
              <wp:posOffset>-38100</wp:posOffset>
            </wp:positionV>
            <wp:extent cx="704088" cy="950976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bot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C7D" w:rsidRPr="00804DD6">
        <w:rPr>
          <w:rFonts w:ascii="Century Gothic" w:hAnsi="Century Gothic"/>
          <w:b/>
          <w:color w:val="0070C0"/>
          <w:sz w:val="28"/>
          <w:szCs w:val="28"/>
        </w:rPr>
        <w:t>C</w:t>
      </w:r>
      <w:r w:rsidR="000A54B0" w:rsidRPr="00804DD6">
        <w:rPr>
          <w:rFonts w:ascii="Century Gothic" w:hAnsi="Century Gothic"/>
          <w:b/>
          <w:color w:val="0070C0"/>
          <w:sz w:val="28"/>
          <w:szCs w:val="28"/>
        </w:rPr>
        <w:t>areer Education (CE Committee)</w:t>
      </w:r>
    </w:p>
    <w:p w14:paraId="44F01B7A" w14:textId="778E87AD" w:rsidR="00944C7D" w:rsidRPr="00804DD6" w:rsidRDefault="00944C7D" w:rsidP="00566956">
      <w:pPr>
        <w:jc w:val="center"/>
        <w:rPr>
          <w:rFonts w:ascii="Century Gothic" w:hAnsi="Century Gothic"/>
          <w:color w:val="0070C0"/>
          <w:szCs w:val="28"/>
        </w:rPr>
      </w:pPr>
      <w:r w:rsidRPr="00804DD6">
        <w:rPr>
          <w:rFonts w:ascii="Century Gothic" w:hAnsi="Century Gothic"/>
          <w:color w:val="0070C0"/>
          <w:szCs w:val="28"/>
        </w:rPr>
        <w:t xml:space="preserve">Chabot College – </w:t>
      </w:r>
      <w:r w:rsidR="00EE1D64" w:rsidRPr="00804DD6">
        <w:rPr>
          <w:rFonts w:ascii="Century Gothic" w:hAnsi="Century Gothic"/>
          <w:color w:val="0070C0"/>
          <w:szCs w:val="28"/>
        </w:rPr>
        <w:t>Zoom</w:t>
      </w:r>
      <w:r w:rsidR="00BF0EC0" w:rsidRPr="00804DD6">
        <w:rPr>
          <w:rFonts w:ascii="Century Gothic" w:hAnsi="Century Gothic"/>
          <w:color w:val="0070C0"/>
          <w:szCs w:val="28"/>
        </w:rPr>
        <w:t xml:space="preserve"> </w:t>
      </w:r>
    </w:p>
    <w:p w14:paraId="4A5AED6A" w14:textId="7C047087" w:rsidR="00944C7D" w:rsidRPr="00804DD6" w:rsidRDefault="00EE1D64" w:rsidP="00566956">
      <w:pPr>
        <w:jc w:val="center"/>
        <w:rPr>
          <w:rFonts w:ascii="Century Gothic" w:hAnsi="Century Gothic"/>
          <w:color w:val="0070C0"/>
          <w:szCs w:val="28"/>
        </w:rPr>
      </w:pPr>
      <w:r w:rsidRPr="00804DD6">
        <w:rPr>
          <w:rFonts w:ascii="Century Gothic" w:hAnsi="Century Gothic"/>
          <w:color w:val="0070C0"/>
          <w:szCs w:val="28"/>
        </w:rPr>
        <w:t>Monday</w:t>
      </w:r>
      <w:r w:rsidR="00944C7D" w:rsidRPr="00804DD6">
        <w:rPr>
          <w:rFonts w:ascii="Century Gothic" w:hAnsi="Century Gothic"/>
          <w:color w:val="0070C0"/>
          <w:szCs w:val="28"/>
        </w:rPr>
        <w:t xml:space="preserve">, </w:t>
      </w:r>
      <w:r w:rsidR="009E53E2">
        <w:rPr>
          <w:rFonts w:ascii="Century Gothic" w:hAnsi="Century Gothic"/>
          <w:color w:val="0070C0"/>
          <w:szCs w:val="28"/>
        </w:rPr>
        <w:t>December 9</w:t>
      </w:r>
      <w:r w:rsidR="00BF0EC0" w:rsidRPr="00804DD6">
        <w:rPr>
          <w:rFonts w:ascii="Century Gothic" w:hAnsi="Century Gothic"/>
          <w:color w:val="0070C0"/>
          <w:szCs w:val="28"/>
        </w:rPr>
        <w:t>, 2024</w:t>
      </w:r>
    </w:p>
    <w:p w14:paraId="1D52CA09" w14:textId="602099EC" w:rsidR="00944C7D" w:rsidRPr="00804DD6" w:rsidRDefault="00EE1D64" w:rsidP="00566956">
      <w:pPr>
        <w:jc w:val="center"/>
        <w:rPr>
          <w:rFonts w:ascii="Century Gothic" w:hAnsi="Century Gothic"/>
          <w:color w:val="0070C0"/>
          <w:szCs w:val="28"/>
        </w:rPr>
      </w:pPr>
      <w:r w:rsidRPr="00804DD6">
        <w:rPr>
          <w:rFonts w:ascii="Century Gothic" w:hAnsi="Century Gothic"/>
          <w:color w:val="0070C0"/>
          <w:szCs w:val="28"/>
        </w:rPr>
        <w:t>12:00-1:00</w:t>
      </w:r>
    </w:p>
    <w:p w14:paraId="0C1D7C89" w14:textId="77777777" w:rsidR="00944C7D" w:rsidRPr="00804DD6" w:rsidRDefault="00944C7D" w:rsidP="00566956">
      <w:pPr>
        <w:jc w:val="center"/>
        <w:rPr>
          <w:rFonts w:ascii="Century Gothic" w:hAnsi="Century Gothic"/>
          <w:color w:val="0070C0"/>
          <w:szCs w:val="28"/>
        </w:rPr>
      </w:pPr>
    </w:p>
    <w:p w14:paraId="623F4F43" w14:textId="77777777" w:rsidR="00944C7D" w:rsidRPr="00804DD6" w:rsidRDefault="00944C7D" w:rsidP="00566956">
      <w:pPr>
        <w:jc w:val="center"/>
        <w:rPr>
          <w:rFonts w:ascii="Century Gothic" w:hAnsi="Century Gothic"/>
          <w:b/>
          <w:color w:val="0070C0"/>
          <w:sz w:val="24"/>
          <w:szCs w:val="28"/>
        </w:rPr>
      </w:pPr>
      <w:r w:rsidRPr="00804DD6">
        <w:rPr>
          <w:rFonts w:ascii="Century Gothic" w:hAnsi="Century Gothic"/>
          <w:b/>
          <w:color w:val="0070C0"/>
          <w:sz w:val="24"/>
          <w:szCs w:val="28"/>
        </w:rPr>
        <w:t>AGENDA</w:t>
      </w:r>
    </w:p>
    <w:p w14:paraId="31D09FB9" w14:textId="77777777" w:rsidR="00944C7D" w:rsidRPr="00804DD6" w:rsidRDefault="00944C7D" w:rsidP="00566956">
      <w:pPr>
        <w:jc w:val="center"/>
        <w:rPr>
          <w:rFonts w:ascii="Century Gothic" w:hAnsi="Century Gothic"/>
          <w:b/>
          <w:color w:val="0070C0"/>
          <w:sz w:val="24"/>
          <w:szCs w:val="28"/>
        </w:rPr>
      </w:pPr>
    </w:p>
    <w:p w14:paraId="2B8C42A4" w14:textId="011FD6CC" w:rsidR="00944C7D" w:rsidRPr="00804DD6" w:rsidRDefault="00944C7D" w:rsidP="00EC61B0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4"/>
          <w:szCs w:val="28"/>
        </w:rPr>
      </w:pPr>
      <w:r w:rsidRPr="00804DD6">
        <w:rPr>
          <w:rFonts w:ascii="Century Gothic" w:hAnsi="Century Gothic"/>
          <w:color w:val="0070C0"/>
          <w:sz w:val="24"/>
          <w:szCs w:val="28"/>
        </w:rPr>
        <w:t>Welcome</w:t>
      </w:r>
      <w:r w:rsidR="00804DD6">
        <w:rPr>
          <w:rFonts w:ascii="Century Gothic" w:hAnsi="Century Gothic"/>
          <w:color w:val="0070C0"/>
          <w:sz w:val="24"/>
          <w:szCs w:val="28"/>
        </w:rPr>
        <w:t xml:space="preserve"> &amp; Land acknowledgement</w:t>
      </w:r>
      <w:r w:rsidR="00C76D9E" w:rsidRPr="00804DD6">
        <w:rPr>
          <w:rFonts w:ascii="Century Gothic" w:hAnsi="Century Gothic"/>
          <w:color w:val="0070C0"/>
          <w:sz w:val="24"/>
          <w:szCs w:val="28"/>
        </w:rPr>
        <w:t xml:space="preserve"> - </w:t>
      </w:r>
      <w:r w:rsidR="009E53E2">
        <w:rPr>
          <w:rFonts w:ascii="Century Gothic" w:hAnsi="Century Gothic"/>
          <w:color w:val="0070C0"/>
          <w:sz w:val="24"/>
          <w:szCs w:val="28"/>
        </w:rPr>
        <w:t>Terra</w:t>
      </w:r>
    </w:p>
    <w:p w14:paraId="4430ADEA" w14:textId="2965817F" w:rsidR="00804DD6" w:rsidRDefault="009E53E2" w:rsidP="00EC61B0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4"/>
          <w:szCs w:val="28"/>
        </w:rPr>
      </w:pPr>
      <w:r>
        <w:rPr>
          <w:rFonts w:ascii="Century Gothic" w:hAnsi="Century Gothic"/>
          <w:color w:val="0070C0"/>
          <w:sz w:val="24"/>
          <w:szCs w:val="28"/>
        </w:rPr>
        <w:t>SOAR Day</w:t>
      </w:r>
      <w:r w:rsidR="00804DD6">
        <w:rPr>
          <w:rFonts w:ascii="Century Gothic" w:hAnsi="Century Gothic"/>
          <w:color w:val="0070C0"/>
          <w:sz w:val="24"/>
          <w:szCs w:val="28"/>
        </w:rPr>
        <w:t xml:space="preserve"> </w:t>
      </w:r>
      <w:r>
        <w:rPr>
          <w:rFonts w:ascii="Century Gothic" w:hAnsi="Century Gothic"/>
          <w:color w:val="0070C0"/>
          <w:sz w:val="24"/>
          <w:szCs w:val="28"/>
        </w:rPr>
        <w:t>–</w:t>
      </w:r>
      <w:r w:rsidR="00804DD6" w:rsidRPr="00804DD6">
        <w:rPr>
          <w:rFonts w:ascii="Century Gothic" w:hAnsi="Century Gothic"/>
          <w:color w:val="0070C0"/>
          <w:sz w:val="24"/>
          <w:szCs w:val="28"/>
        </w:rPr>
        <w:t xml:space="preserve"> </w:t>
      </w:r>
      <w:r>
        <w:rPr>
          <w:rFonts w:ascii="Century Gothic" w:hAnsi="Century Gothic"/>
          <w:color w:val="0070C0"/>
          <w:sz w:val="24"/>
          <w:szCs w:val="28"/>
        </w:rPr>
        <w:t>Heather (10 min)</w:t>
      </w:r>
    </w:p>
    <w:p w14:paraId="6DA76B6E" w14:textId="6FAA035D" w:rsidR="00804DD6" w:rsidRDefault="009E53E2" w:rsidP="00804D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4"/>
          <w:szCs w:val="28"/>
        </w:rPr>
      </w:pPr>
      <w:r>
        <w:rPr>
          <w:rFonts w:ascii="Century Gothic" w:hAnsi="Century Gothic"/>
          <w:color w:val="0070C0"/>
          <w:sz w:val="24"/>
          <w:szCs w:val="28"/>
        </w:rPr>
        <w:t xml:space="preserve">CE Open House </w:t>
      </w:r>
      <w:r w:rsidR="00804DD6" w:rsidRPr="00804DD6">
        <w:rPr>
          <w:rFonts w:ascii="Century Gothic" w:hAnsi="Century Gothic"/>
          <w:color w:val="0070C0"/>
          <w:sz w:val="24"/>
          <w:szCs w:val="28"/>
        </w:rPr>
        <w:t>–</w:t>
      </w:r>
      <w:r w:rsidR="00C76D9E" w:rsidRPr="00804DD6">
        <w:rPr>
          <w:rFonts w:ascii="Century Gothic" w:hAnsi="Century Gothic"/>
          <w:color w:val="0070C0"/>
          <w:sz w:val="24"/>
          <w:szCs w:val="28"/>
        </w:rPr>
        <w:t xml:space="preserve"> </w:t>
      </w:r>
      <w:r>
        <w:rPr>
          <w:rFonts w:ascii="Century Gothic" w:hAnsi="Century Gothic"/>
          <w:color w:val="0070C0"/>
          <w:sz w:val="24"/>
          <w:szCs w:val="28"/>
        </w:rPr>
        <w:t>Robin &amp; Yvonne</w:t>
      </w:r>
    </w:p>
    <w:p w14:paraId="68500C3C" w14:textId="13AFD22D" w:rsidR="006B023C" w:rsidRPr="00804DD6" w:rsidRDefault="006B023C" w:rsidP="00804DD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4"/>
          <w:szCs w:val="28"/>
        </w:rPr>
      </w:pPr>
      <w:r>
        <w:rPr>
          <w:rFonts w:ascii="Century Gothic" w:hAnsi="Century Gothic"/>
          <w:color w:val="0070C0"/>
          <w:sz w:val="24"/>
          <w:szCs w:val="28"/>
        </w:rPr>
        <w:t xml:space="preserve">CE </w:t>
      </w:r>
      <w:r w:rsidR="00892916">
        <w:rPr>
          <w:rFonts w:ascii="Century Gothic" w:hAnsi="Century Gothic"/>
          <w:color w:val="0070C0"/>
          <w:sz w:val="24"/>
          <w:szCs w:val="28"/>
        </w:rPr>
        <w:t>- Student Success Stories - Robin</w:t>
      </w:r>
    </w:p>
    <w:p w14:paraId="6B52AB43" w14:textId="29579936" w:rsidR="00944C7D" w:rsidRPr="00804DD6" w:rsidRDefault="00944C7D" w:rsidP="00EC61B0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4"/>
          <w:szCs w:val="28"/>
        </w:rPr>
      </w:pPr>
      <w:r w:rsidRPr="00804DD6">
        <w:rPr>
          <w:rFonts w:ascii="Century Gothic" w:hAnsi="Century Gothic"/>
          <w:color w:val="0070C0"/>
          <w:sz w:val="24"/>
          <w:szCs w:val="28"/>
        </w:rPr>
        <w:t>Good of the Order</w:t>
      </w:r>
      <w:r w:rsidR="00C76D9E" w:rsidRPr="00804DD6">
        <w:rPr>
          <w:rFonts w:ascii="Century Gothic" w:hAnsi="Century Gothic"/>
          <w:color w:val="0070C0"/>
          <w:sz w:val="24"/>
          <w:szCs w:val="28"/>
        </w:rPr>
        <w:t xml:space="preserve"> - Kristina</w:t>
      </w:r>
    </w:p>
    <w:p w14:paraId="5D812040" w14:textId="100B7E51" w:rsidR="00944C7D" w:rsidRPr="00804DD6" w:rsidRDefault="00944C7D" w:rsidP="00EC61B0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4"/>
          <w:szCs w:val="28"/>
        </w:rPr>
      </w:pPr>
      <w:r w:rsidRPr="00804DD6">
        <w:rPr>
          <w:rFonts w:ascii="Century Gothic" w:hAnsi="Century Gothic"/>
          <w:color w:val="0070C0"/>
          <w:sz w:val="24"/>
          <w:szCs w:val="28"/>
        </w:rPr>
        <w:t>Next Meeting</w:t>
      </w:r>
      <w:r w:rsidR="00BD5FFA" w:rsidRPr="00804DD6">
        <w:rPr>
          <w:rFonts w:ascii="Century Gothic" w:hAnsi="Century Gothic"/>
          <w:color w:val="0070C0"/>
          <w:sz w:val="24"/>
          <w:szCs w:val="28"/>
        </w:rPr>
        <w:t xml:space="preserve"> </w:t>
      </w:r>
      <w:r w:rsidR="009E53E2">
        <w:rPr>
          <w:rFonts w:ascii="Century Gothic" w:hAnsi="Century Gothic"/>
          <w:color w:val="0070C0"/>
          <w:sz w:val="24"/>
          <w:szCs w:val="28"/>
        </w:rPr>
        <w:t>2</w:t>
      </w:r>
      <w:r w:rsidR="00BD5FFA" w:rsidRPr="00804DD6">
        <w:rPr>
          <w:rFonts w:ascii="Century Gothic" w:hAnsi="Century Gothic"/>
          <w:color w:val="0070C0"/>
          <w:sz w:val="24"/>
          <w:szCs w:val="28"/>
        </w:rPr>
        <w:t>/</w:t>
      </w:r>
      <w:r w:rsidR="00804DD6">
        <w:rPr>
          <w:rFonts w:ascii="Century Gothic" w:hAnsi="Century Gothic"/>
          <w:color w:val="0070C0"/>
          <w:sz w:val="24"/>
          <w:szCs w:val="28"/>
        </w:rPr>
        <w:t>1</w:t>
      </w:r>
      <w:r w:rsidR="009E53E2">
        <w:rPr>
          <w:rFonts w:ascii="Century Gothic" w:hAnsi="Century Gothic"/>
          <w:color w:val="0070C0"/>
          <w:sz w:val="24"/>
          <w:szCs w:val="28"/>
        </w:rPr>
        <w:t>0</w:t>
      </w:r>
      <w:r w:rsidR="00804DD6">
        <w:rPr>
          <w:rFonts w:ascii="Century Gothic" w:hAnsi="Century Gothic"/>
          <w:color w:val="0070C0"/>
          <w:sz w:val="24"/>
          <w:szCs w:val="28"/>
        </w:rPr>
        <w:t>/</w:t>
      </w:r>
      <w:r w:rsidR="00BD5FFA" w:rsidRPr="00804DD6">
        <w:rPr>
          <w:rFonts w:ascii="Century Gothic" w:hAnsi="Century Gothic"/>
          <w:color w:val="0070C0"/>
          <w:sz w:val="24"/>
          <w:szCs w:val="28"/>
        </w:rPr>
        <w:t>202</w:t>
      </w:r>
      <w:r w:rsidR="009E53E2">
        <w:rPr>
          <w:rFonts w:ascii="Century Gothic" w:hAnsi="Century Gothic"/>
          <w:color w:val="0070C0"/>
          <w:sz w:val="24"/>
          <w:szCs w:val="28"/>
        </w:rPr>
        <w:t>5</w:t>
      </w:r>
    </w:p>
    <w:p w14:paraId="3DBF1B48" w14:textId="77777777" w:rsidR="00944C7D" w:rsidRPr="00804DD6" w:rsidRDefault="00944C7D" w:rsidP="00EC61B0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color w:val="0070C0"/>
          <w:sz w:val="24"/>
          <w:szCs w:val="28"/>
        </w:rPr>
      </w:pPr>
      <w:r w:rsidRPr="00804DD6">
        <w:rPr>
          <w:rFonts w:ascii="Century Gothic" w:hAnsi="Century Gothic"/>
          <w:color w:val="0070C0"/>
          <w:sz w:val="24"/>
          <w:szCs w:val="28"/>
        </w:rPr>
        <w:t>Adjournment</w:t>
      </w:r>
    </w:p>
    <w:p w14:paraId="67865F70" w14:textId="77777777" w:rsidR="00944C7D" w:rsidRPr="00944C7D" w:rsidRDefault="00944C7D" w:rsidP="00566956">
      <w:pPr>
        <w:jc w:val="center"/>
        <w:rPr>
          <w:sz w:val="24"/>
          <w:szCs w:val="28"/>
        </w:rPr>
      </w:pPr>
    </w:p>
    <w:p w14:paraId="29083410" w14:textId="77777777" w:rsidR="00944C7D" w:rsidRDefault="00944C7D" w:rsidP="00944C7D">
      <w:pPr>
        <w:autoSpaceDE w:val="0"/>
        <w:autoSpaceDN w:val="0"/>
        <w:adjustRightInd w:val="0"/>
        <w:jc w:val="center"/>
        <w:rPr>
          <w:rFonts w:ascii="Palatino Linotype,Bold" w:hAnsi="Palatino Linotype,Bold" w:cs="Palatino Linotype,Bold"/>
          <w:b/>
          <w:bCs/>
          <w:sz w:val="18"/>
          <w:szCs w:val="18"/>
        </w:rPr>
      </w:pPr>
      <w:r>
        <w:rPr>
          <w:rFonts w:ascii="Palatino Linotype,Bold" w:hAnsi="Palatino Linotype,Bold" w:cs="Palatino Linotype,Bold"/>
          <w:b/>
          <w:bCs/>
          <w:sz w:val="18"/>
          <w:szCs w:val="18"/>
        </w:rPr>
        <w:t>Mission Statement</w:t>
      </w:r>
    </w:p>
    <w:p w14:paraId="4503EDA9" w14:textId="675631B8" w:rsidR="005725B4" w:rsidRPr="00BF0EC0" w:rsidRDefault="00C47760" w:rsidP="00BF0EC0">
      <w:pPr>
        <w:spacing w:after="240" w:line="276" w:lineRule="auto"/>
        <w:jc w:val="center"/>
        <w:rPr>
          <w:rFonts w:ascii="Times New Roman" w:eastAsia="Arial" w:hAnsi="Times New Roman" w:cs="Times New Roman"/>
          <w:i/>
          <w:iCs/>
          <w:color w:val="212121"/>
          <w:sz w:val="20"/>
          <w:szCs w:val="20"/>
        </w:rPr>
      </w:pPr>
      <w:r w:rsidRPr="00C47760">
        <w:rPr>
          <w:rFonts w:ascii="Times New Roman" w:eastAsia="Arial" w:hAnsi="Times New Roman" w:cs="Times New Roman"/>
          <w:i/>
          <w:iCs/>
          <w:color w:val="212121"/>
          <w:sz w:val="20"/>
          <w:szCs w:val="20"/>
          <w:highlight w:val="white"/>
        </w:rPr>
        <w:t>Chabot College is a dynamic, student-centered community college that serves the educational, career, job skill</w:t>
      </w:r>
      <w:r w:rsidRPr="00C47760">
        <w:rPr>
          <w:rFonts w:ascii="Times New Roman" w:eastAsia="Arial" w:hAnsi="Times New Roman" w:cs="Times New Roman"/>
          <w:i/>
          <w:iCs/>
          <w:color w:val="212121"/>
          <w:sz w:val="20"/>
          <w:szCs w:val="20"/>
          <w:highlight w:val="white"/>
          <w:u w:val="single"/>
        </w:rPr>
        <w:t>,</w:t>
      </w:r>
      <w:r w:rsidRPr="00C47760">
        <w:rPr>
          <w:rFonts w:ascii="Times New Roman" w:eastAsia="Arial" w:hAnsi="Times New Roman" w:cs="Times New Roman"/>
          <w:i/>
          <w:iCs/>
          <w:color w:val="212121"/>
          <w:sz w:val="20"/>
          <w:szCs w:val="20"/>
          <w:highlight w:val="white"/>
        </w:rPr>
        <w:t xml:space="preserve"> and personal development needs of our community. We provide culturally responsive, revitalizing, and sustaining learning and support services driven by a goal of equity. Building upon students’ strengths and voices, we empower students to achieve their goals and lead us towards an equitable and sustainable world.</w:t>
      </w:r>
    </w:p>
    <w:sectPr w:rsidR="005725B4" w:rsidRPr="00BF0E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D1AEF" w14:textId="77777777" w:rsidR="0058567E" w:rsidRDefault="0058567E" w:rsidP="002E681E">
      <w:r>
        <w:separator/>
      </w:r>
    </w:p>
  </w:endnote>
  <w:endnote w:type="continuationSeparator" w:id="0">
    <w:p w14:paraId="122DAB2A" w14:textId="77777777" w:rsidR="0058567E" w:rsidRDefault="0058567E" w:rsidP="002E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,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75A2" w14:textId="77777777" w:rsidR="002E681E" w:rsidRDefault="002E6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59BF4" w14:textId="77777777" w:rsidR="002E681E" w:rsidRDefault="002E68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84EB" w14:textId="77777777" w:rsidR="002E681E" w:rsidRDefault="002E6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52EE3" w14:textId="77777777" w:rsidR="0058567E" w:rsidRDefault="0058567E" w:rsidP="002E681E">
      <w:r>
        <w:separator/>
      </w:r>
    </w:p>
  </w:footnote>
  <w:footnote w:type="continuationSeparator" w:id="0">
    <w:p w14:paraId="321096EF" w14:textId="77777777" w:rsidR="0058567E" w:rsidRDefault="0058567E" w:rsidP="002E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6C05" w14:textId="77777777" w:rsidR="002E681E" w:rsidRDefault="002E6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AB58" w14:textId="77777777" w:rsidR="002E681E" w:rsidRDefault="002E68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DC11C" w14:textId="77777777" w:rsidR="002E681E" w:rsidRDefault="002E6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5099"/>
    <w:multiLevelType w:val="hybridMultilevel"/>
    <w:tmpl w:val="A898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5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56"/>
    <w:rsid w:val="000A54B0"/>
    <w:rsid w:val="000B2527"/>
    <w:rsid w:val="000F2961"/>
    <w:rsid w:val="002E681E"/>
    <w:rsid w:val="00306FB9"/>
    <w:rsid w:val="00563A13"/>
    <w:rsid w:val="00566956"/>
    <w:rsid w:val="005725B4"/>
    <w:rsid w:val="0058567E"/>
    <w:rsid w:val="00607CF1"/>
    <w:rsid w:val="006B023C"/>
    <w:rsid w:val="006F0B1B"/>
    <w:rsid w:val="007C28BB"/>
    <w:rsid w:val="007E11EF"/>
    <w:rsid w:val="00804DD6"/>
    <w:rsid w:val="00835563"/>
    <w:rsid w:val="00872CB8"/>
    <w:rsid w:val="00892916"/>
    <w:rsid w:val="00920B52"/>
    <w:rsid w:val="00940BBE"/>
    <w:rsid w:val="00942C97"/>
    <w:rsid w:val="00944C7D"/>
    <w:rsid w:val="0098308C"/>
    <w:rsid w:val="009E53E2"/>
    <w:rsid w:val="00B350F8"/>
    <w:rsid w:val="00B411D8"/>
    <w:rsid w:val="00BD5FFA"/>
    <w:rsid w:val="00BF0EC0"/>
    <w:rsid w:val="00C47760"/>
    <w:rsid w:val="00C664C9"/>
    <w:rsid w:val="00C76D9E"/>
    <w:rsid w:val="00E2690E"/>
    <w:rsid w:val="00EC61B0"/>
    <w:rsid w:val="00EE1D64"/>
    <w:rsid w:val="00F31A7E"/>
    <w:rsid w:val="00F5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8E8830"/>
  <w15:chartTrackingRefBased/>
  <w15:docId w15:val="{1D830A1E-5DE9-4239-A4E4-92961E2B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81E"/>
  </w:style>
  <w:style w:type="paragraph" w:styleId="Footer">
    <w:name w:val="footer"/>
    <w:basedOn w:val="Normal"/>
    <w:link w:val="FooterChar"/>
    <w:uiPriority w:val="99"/>
    <w:unhideWhenUsed/>
    <w:rsid w:val="002E6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C089F64862D4CB83B8A6114B995A6" ma:contentTypeVersion="13" ma:contentTypeDescription="Create a new document." ma:contentTypeScope="" ma:versionID="14e07e3e01f8623a6cc50ac941e672b8">
  <xsd:schema xmlns:xsd="http://www.w3.org/2001/XMLSchema" xmlns:xs="http://www.w3.org/2001/XMLSchema" xmlns:p="http://schemas.microsoft.com/office/2006/metadata/properties" xmlns:ns2="2b8e89c0-3f8d-41a7-86da-c6019618f90f" xmlns:ns3="cac5fa20-aeba-4ed4-83bf-b2f884675d91" targetNamespace="http://schemas.microsoft.com/office/2006/metadata/properties" ma:root="true" ma:fieldsID="6ec9ce9e7b1cdaf214289a45f9fe8cf3" ns2:_="" ns3:_="">
    <xsd:import namespace="2b8e89c0-3f8d-41a7-86da-c6019618f90f"/>
    <xsd:import namespace="cac5fa20-aeba-4ed4-83bf-b2f884675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e89c0-3f8d-41a7-86da-c6019618f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86588e-36bc-4065-b1b6-d9b28d70ec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fa20-aeba-4ed4-83bf-b2f884675d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3cc9ad-564b-4e57-83cd-bfef3848c86c}" ma:internalName="TaxCatchAll" ma:showField="CatchAllData" ma:web="cac5fa20-aeba-4ed4-83bf-b2f884675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5fa20-aeba-4ed4-83bf-b2f884675d91" xsi:nil="true"/>
    <lcf76f155ced4ddcb4097134ff3c332f xmlns="2b8e89c0-3f8d-41a7-86da-c6019618f9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D29CCA-93E6-482D-90D4-CC0AF4113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5BFD7D-59D4-4470-9C76-342E4731F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e89c0-3f8d-41a7-86da-c6019618f90f"/>
    <ds:schemaRef ds:uri="cac5fa20-aeba-4ed4-83bf-b2f884675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E6289-9E01-442C-BEDF-B5D6198D87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0BF6A-86C7-4892-A8F7-01C7A4EA6046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cac5fa20-aeba-4ed4-83bf-b2f884675d91"/>
    <ds:schemaRef ds:uri="2b8e89c0-3f8d-41a7-86da-c6019618f90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 Adams</dc:creator>
  <cp:keywords/>
  <dc:description/>
  <cp:lastModifiedBy>Kristina Perkins</cp:lastModifiedBy>
  <cp:revision>2</cp:revision>
  <cp:lastPrinted>2017-08-16T20:04:00Z</cp:lastPrinted>
  <dcterms:created xsi:type="dcterms:W3CDTF">2025-02-05T20:32:00Z</dcterms:created>
  <dcterms:modified xsi:type="dcterms:W3CDTF">2025-02-05T20:32:00Z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0x010100962C089F64862D4CB83B8A6114B995A6</vt:lpwstr>
  </property>
  <property fmtid="{D5CDD505-2E9C-101B-9397-08002B2CF9AE}" pid="3" name="MediaServiceImageTags">
    <vt:lpwstr/>
  </property>
</Properties>
</file>